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10B" w:rsidRPr="0057210B" w:rsidRDefault="0057210B" w:rsidP="0057210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210B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57210B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57210B" w:rsidRPr="0057210B" w:rsidRDefault="0057210B" w:rsidP="00572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57210B" w:rsidRPr="0057210B" w:rsidRDefault="0057210B" w:rsidP="0057210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57210B" w:rsidRPr="0057210B" w:rsidRDefault="0057210B" w:rsidP="0057210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57210B" w:rsidRPr="0057210B" w:rsidRDefault="0057210B" w:rsidP="0057210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57210B" w:rsidRPr="0057210B" w:rsidRDefault="0057210B" w:rsidP="0057210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57210B" w:rsidRPr="0057210B" w:rsidRDefault="0057210B" w:rsidP="0057210B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7210B" w:rsidRPr="0057210B" w:rsidRDefault="0057210B" w:rsidP="0057210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7210B" w:rsidRPr="0057210B" w:rsidRDefault="0057210B" w:rsidP="0057210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7210B" w:rsidRPr="0057210B" w:rsidRDefault="0057210B" w:rsidP="0057210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7210B" w:rsidRPr="0057210B" w:rsidRDefault="0057210B" w:rsidP="0057210B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57210B" w:rsidRPr="0057210B" w:rsidRDefault="0057210B" w:rsidP="005721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57210B" w:rsidRPr="0057210B" w:rsidRDefault="0057210B" w:rsidP="005721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2F5EBB" w:rsidRPr="002F5EB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разработки онлайн курсов в сфере профессиональной деятельности</w:t>
      </w:r>
      <w:r w:rsidRPr="0057210B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57210B" w:rsidRPr="0057210B" w:rsidRDefault="0057210B" w:rsidP="005721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10B" w:rsidRPr="0057210B" w:rsidRDefault="0057210B" w:rsidP="0057210B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57210B" w:rsidRPr="0057210B" w:rsidRDefault="0057210B" w:rsidP="0057210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57210B" w:rsidRPr="0057210B" w:rsidRDefault="0057210B" w:rsidP="0057210B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7210B" w:rsidRPr="0057210B" w:rsidRDefault="0057210B" w:rsidP="0057210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57210B" w:rsidRPr="0057210B" w:rsidRDefault="0057210B" w:rsidP="00572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2F5EB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7210B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5721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7210B" w:rsidRPr="0057210B" w:rsidRDefault="0057210B" w:rsidP="00572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57210B" w:rsidRPr="0057210B" w:rsidTr="0057210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57210B" w:rsidRPr="0057210B" w:rsidTr="0057210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2F5EBB" w:rsidP="005721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7210B" w:rsidRPr="0057210B" w:rsidTr="0057210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10B" w:rsidRPr="0057210B" w:rsidTr="0057210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2F5EBB" w:rsidP="005721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7210B" w:rsidRPr="0057210B" w:rsidTr="0057210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210B" w:rsidRPr="0057210B" w:rsidTr="0057210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2F5EBB" w:rsidP="005721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7210B" w:rsidRPr="0057210B" w:rsidTr="0057210B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57210B" w:rsidP="0057210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210B" w:rsidRPr="0057210B" w:rsidRDefault="002F5EBB" w:rsidP="005721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57210B" w:rsidRPr="0057210B" w:rsidRDefault="0057210B" w:rsidP="00572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7210B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2F5EBB" w:rsidRPr="002F5EBB">
        <w:rPr>
          <w:rFonts w:ascii="Times New Roman" w:eastAsia="Times New Roman" w:hAnsi="Times New Roman" w:cs="Times New Roman"/>
          <w:i/>
          <w:sz w:val="24"/>
          <w:szCs w:val="24"/>
        </w:rPr>
        <w:t>Основы разработки онлайн курсов в сфере профессиональной деятельности</w:t>
      </w:r>
      <w:r w:rsidRPr="0057210B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57210B" w:rsidRPr="0057210B" w:rsidRDefault="0057210B" w:rsidP="002F5EB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57210B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57210B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2F5EBB">
        <w:rPr>
          <w:rFonts w:ascii="Times New Roman" w:eastAsia="Times New Roman" w:hAnsi="Times New Roman" w:cs="Times New Roman"/>
          <w:sz w:val="24"/>
          <w:szCs w:val="24"/>
        </w:rPr>
        <w:t>Прохорова О.Н.</w:t>
      </w: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210B" w:rsidRPr="0057210B" w:rsidRDefault="0057210B" w:rsidP="00572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210B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57210B" w:rsidRPr="0057210B" w:rsidRDefault="0057210B" w:rsidP="0057210B">
      <w:pPr>
        <w:rPr>
          <w:rFonts w:ascii="Calibri" w:eastAsia="Times New Roman" w:hAnsi="Calibri" w:cs="Times New Roman"/>
          <w:sz w:val="2"/>
          <w:szCs w:val="2"/>
        </w:rPr>
      </w:pPr>
      <w:r w:rsidRPr="0057210B">
        <w:rPr>
          <w:rFonts w:ascii="Calibri" w:eastAsia="Times New Roman" w:hAnsi="Calibri" w:cs="Times New Roman"/>
        </w:rPr>
        <w:br w:type="page"/>
      </w:r>
    </w:p>
    <w:p w:rsidR="00F53A13" w:rsidRDefault="00F53A13">
      <w:pPr>
        <w:rPr>
          <w:sz w:val="0"/>
          <w:szCs w:val="0"/>
        </w:rPr>
      </w:pPr>
    </w:p>
    <w:p w:rsidR="00F53A13" w:rsidRPr="00DD17E1" w:rsidRDefault="00F53A1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4"/>
        <w:gridCol w:w="282"/>
        <w:gridCol w:w="1382"/>
        <w:gridCol w:w="1574"/>
        <w:gridCol w:w="962"/>
        <w:gridCol w:w="695"/>
        <w:gridCol w:w="1114"/>
        <w:gridCol w:w="1249"/>
        <w:gridCol w:w="682"/>
        <w:gridCol w:w="397"/>
        <w:gridCol w:w="979"/>
      </w:tblGrid>
      <w:tr w:rsidR="00F53A13" w:rsidTr="002F5EBB">
        <w:trPr>
          <w:trHeight w:hRule="exact" w:val="416"/>
        </w:trPr>
        <w:tc>
          <w:tcPr>
            <w:tcW w:w="41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43.04.01 СЗМ-19.plx</w:t>
            </w:r>
          </w:p>
        </w:tc>
        <w:tc>
          <w:tcPr>
            <w:tcW w:w="962" w:type="dxa"/>
          </w:tcPr>
          <w:p w:rsidR="00F53A13" w:rsidRDefault="00F53A13"/>
        </w:tc>
        <w:tc>
          <w:tcPr>
            <w:tcW w:w="695" w:type="dxa"/>
          </w:tcPr>
          <w:p w:rsidR="00F53A13" w:rsidRDefault="00F53A13"/>
        </w:tc>
        <w:tc>
          <w:tcPr>
            <w:tcW w:w="1114" w:type="dxa"/>
          </w:tcPr>
          <w:p w:rsidR="00F53A13" w:rsidRDefault="00F53A13"/>
        </w:tc>
        <w:tc>
          <w:tcPr>
            <w:tcW w:w="1249" w:type="dxa"/>
          </w:tcPr>
          <w:p w:rsidR="00F53A13" w:rsidRDefault="00F53A13"/>
        </w:tc>
        <w:tc>
          <w:tcPr>
            <w:tcW w:w="682" w:type="dxa"/>
          </w:tcPr>
          <w:p w:rsidR="00F53A13" w:rsidRDefault="00F53A13"/>
        </w:tc>
        <w:tc>
          <w:tcPr>
            <w:tcW w:w="397" w:type="dxa"/>
          </w:tcPr>
          <w:p w:rsidR="00F53A13" w:rsidRDefault="00F53A13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F53A13" w:rsidRPr="00DD17E1" w:rsidTr="002F5EBB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знакомство магистрантов с возможностями, особенностями применения и разработки онлайн-курсов в сфере профессиональной деятельности</w:t>
            </w:r>
          </w:p>
        </w:tc>
      </w:tr>
      <w:tr w:rsidR="00F53A13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F53A13" w:rsidRPr="00DD17E1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дать представление о возможностях онлайн-обучения для разных категорий пользователей;</w:t>
            </w:r>
          </w:p>
        </w:tc>
      </w:tr>
      <w:tr w:rsidR="00F53A13" w:rsidRPr="00DD17E1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особенности разработки учебных программ для проектирования онлайн-курсов;</w:t>
            </w:r>
          </w:p>
        </w:tc>
      </w:tr>
      <w:tr w:rsidR="00F53A13" w:rsidRPr="00DD17E1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рассмотреть возможности различных платформ для создания онлайн-курсов;</w:t>
            </w:r>
          </w:p>
        </w:tc>
      </w:tr>
      <w:tr w:rsidR="00F53A13" w:rsidRPr="00DD17E1" w:rsidTr="002F5EBB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освоить приемы создания онлайн-курса на одной из платформ.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764" w:type="dxa"/>
          </w:tcPr>
          <w:p w:rsidR="00F53A13" w:rsidRPr="00DD17E1" w:rsidRDefault="00F53A13"/>
        </w:tc>
        <w:tc>
          <w:tcPr>
            <w:tcW w:w="194" w:type="dxa"/>
          </w:tcPr>
          <w:p w:rsidR="00F53A13" w:rsidRPr="00DD17E1" w:rsidRDefault="00F53A13"/>
        </w:tc>
        <w:tc>
          <w:tcPr>
            <w:tcW w:w="282" w:type="dxa"/>
          </w:tcPr>
          <w:p w:rsidR="00F53A13" w:rsidRPr="00DD17E1" w:rsidRDefault="00F53A13"/>
        </w:tc>
        <w:tc>
          <w:tcPr>
            <w:tcW w:w="1382" w:type="dxa"/>
          </w:tcPr>
          <w:p w:rsidR="00F53A13" w:rsidRPr="00DD17E1" w:rsidRDefault="00F53A13"/>
        </w:tc>
        <w:tc>
          <w:tcPr>
            <w:tcW w:w="1574" w:type="dxa"/>
          </w:tcPr>
          <w:p w:rsidR="00F53A13" w:rsidRPr="00DD17E1" w:rsidRDefault="00F53A13"/>
        </w:tc>
        <w:tc>
          <w:tcPr>
            <w:tcW w:w="962" w:type="dxa"/>
          </w:tcPr>
          <w:p w:rsidR="00F53A13" w:rsidRPr="00DD17E1" w:rsidRDefault="00F53A13"/>
        </w:tc>
        <w:tc>
          <w:tcPr>
            <w:tcW w:w="695" w:type="dxa"/>
          </w:tcPr>
          <w:p w:rsidR="00F53A13" w:rsidRPr="00DD17E1" w:rsidRDefault="00F53A13"/>
        </w:tc>
        <w:tc>
          <w:tcPr>
            <w:tcW w:w="1114" w:type="dxa"/>
          </w:tcPr>
          <w:p w:rsidR="00F53A13" w:rsidRPr="00DD17E1" w:rsidRDefault="00F53A13"/>
        </w:tc>
        <w:tc>
          <w:tcPr>
            <w:tcW w:w="1249" w:type="dxa"/>
          </w:tcPr>
          <w:p w:rsidR="00F53A13" w:rsidRPr="00DD17E1" w:rsidRDefault="00F53A13"/>
        </w:tc>
        <w:tc>
          <w:tcPr>
            <w:tcW w:w="682" w:type="dxa"/>
          </w:tcPr>
          <w:p w:rsidR="00F53A13" w:rsidRPr="00DD17E1" w:rsidRDefault="00F53A13"/>
        </w:tc>
        <w:tc>
          <w:tcPr>
            <w:tcW w:w="397" w:type="dxa"/>
          </w:tcPr>
          <w:p w:rsidR="00F53A13" w:rsidRPr="00DD17E1" w:rsidRDefault="00F53A13"/>
        </w:tc>
        <w:tc>
          <w:tcPr>
            <w:tcW w:w="979" w:type="dxa"/>
          </w:tcPr>
          <w:p w:rsidR="00F53A13" w:rsidRPr="00DD17E1" w:rsidRDefault="00F53A13"/>
        </w:tc>
      </w:tr>
      <w:tr w:rsidR="00F53A13" w:rsidRPr="00DD17E1" w:rsidTr="002F5EB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53A13" w:rsidTr="002F5EBB">
        <w:trPr>
          <w:trHeight w:hRule="exact" w:val="277"/>
        </w:trPr>
        <w:tc>
          <w:tcPr>
            <w:tcW w:w="26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53A13" w:rsidTr="002F5EBB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2F5EBB">
            <w:pPr>
              <w:spacing w:after="0" w:line="240" w:lineRule="auto"/>
              <w:rPr>
                <w:sz w:val="19"/>
                <w:szCs w:val="19"/>
              </w:rPr>
            </w:pPr>
            <w:r w:rsidRPr="002F5E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профессиональной деятельности</w:t>
            </w:r>
          </w:p>
        </w:tc>
      </w:tr>
      <w:tr w:rsidR="00F53A13" w:rsidRPr="00DD17E1" w:rsidTr="002F5EBB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53A13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2F5EBB">
            <w:pPr>
              <w:spacing w:after="0" w:line="240" w:lineRule="auto"/>
              <w:rPr>
                <w:sz w:val="19"/>
                <w:szCs w:val="19"/>
              </w:rPr>
            </w:pPr>
            <w:r w:rsidRPr="002F5E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образовании</w:t>
            </w:r>
          </w:p>
        </w:tc>
      </w:tr>
      <w:tr w:rsidR="00F53A13" w:rsidRPr="00DD17E1" w:rsidTr="002F5EBB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2F5EBB" w:rsidRDefault="002F5EB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F5EBB">
              <w:rPr>
                <w:rFonts w:ascii="Times New Roman" w:hAnsi="Times New Roman" w:cs="Times New Roman"/>
                <w:sz w:val="19"/>
                <w:szCs w:val="19"/>
              </w:rPr>
              <w:t>Мониторинг и оценка качества реализации педагогических проектов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764" w:type="dxa"/>
          </w:tcPr>
          <w:p w:rsidR="00F53A13" w:rsidRPr="00DD17E1" w:rsidRDefault="00F53A13"/>
        </w:tc>
        <w:tc>
          <w:tcPr>
            <w:tcW w:w="194" w:type="dxa"/>
          </w:tcPr>
          <w:p w:rsidR="00F53A13" w:rsidRPr="00DD17E1" w:rsidRDefault="00F53A13"/>
        </w:tc>
        <w:tc>
          <w:tcPr>
            <w:tcW w:w="282" w:type="dxa"/>
          </w:tcPr>
          <w:p w:rsidR="00F53A13" w:rsidRPr="00DD17E1" w:rsidRDefault="00F53A13"/>
        </w:tc>
        <w:tc>
          <w:tcPr>
            <w:tcW w:w="1382" w:type="dxa"/>
          </w:tcPr>
          <w:p w:rsidR="00F53A13" w:rsidRPr="00DD17E1" w:rsidRDefault="00F53A13"/>
        </w:tc>
        <w:tc>
          <w:tcPr>
            <w:tcW w:w="1574" w:type="dxa"/>
          </w:tcPr>
          <w:p w:rsidR="00F53A13" w:rsidRPr="00DD17E1" w:rsidRDefault="00F53A13"/>
        </w:tc>
        <w:tc>
          <w:tcPr>
            <w:tcW w:w="962" w:type="dxa"/>
          </w:tcPr>
          <w:p w:rsidR="00F53A13" w:rsidRPr="00DD17E1" w:rsidRDefault="00F53A13"/>
        </w:tc>
        <w:tc>
          <w:tcPr>
            <w:tcW w:w="695" w:type="dxa"/>
          </w:tcPr>
          <w:p w:rsidR="00F53A13" w:rsidRPr="00DD17E1" w:rsidRDefault="00F53A13"/>
        </w:tc>
        <w:tc>
          <w:tcPr>
            <w:tcW w:w="1114" w:type="dxa"/>
          </w:tcPr>
          <w:p w:rsidR="00F53A13" w:rsidRPr="00DD17E1" w:rsidRDefault="00F53A13"/>
        </w:tc>
        <w:tc>
          <w:tcPr>
            <w:tcW w:w="1249" w:type="dxa"/>
          </w:tcPr>
          <w:p w:rsidR="00F53A13" w:rsidRPr="00DD17E1" w:rsidRDefault="00F53A13"/>
        </w:tc>
        <w:tc>
          <w:tcPr>
            <w:tcW w:w="682" w:type="dxa"/>
          </w:tcPr>
          <w:p w:rsidR="00F53A13" w:rsidRPr="00DD17E1" w:rsidRDefault="00F53A13"/>
        </w:tc>
        <w:tc>
          <w:tcPr>
            <w:tcW w:w="397" w:type="dxa"/>
          </w:tcPr>
          <w:p w:rsidR="00F53A13" w:rsidRPr="00DD17E1" w:rsidRDefault="00F53A13"/>
        </w:tc>
        <w:tc>
          <w:tcPr>
            <w:tcW w:w="979" w:type="dxa"/>
          </w:tcPr>
          <w:p w:rsidR="00F53A13" w:rsidRPr="00DD17E1" w:rsidRDefault="00F53A13"/>
        </w:tc>
      </w:tr>
      <w:tr w:rsidR="00F53A13" w:rsidRPr="00DD17E1" w:rsidTr="002F5EBB">
        <w:trPr>
          <w:trHeight w:hRule="exact" w:val="522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ФОРМИРУЕМЫЕ В РЕЗУЛЬТАТЕ ОСВОЕНИЯ ДИСЦИПЛИНЫ </w:t>
            </w:r>
            <w:bookmarkStart w:id="0" w:name="_GoBack"/>
            <w:bookmarkEnd w:id="0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F53A13" w:rsidRPr="00DD17E1" w:rsidTr="002F5EBB">
        <w:trPr>
          <w:trHeight w:hRule="exact" w:val="53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УК-6: </w:t>
            </w:r>
            <w:proofErr w:type="gramStart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F53A13" w:rsidTr="002F5EB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возможности онлайн-обучения для разных категорий пользователей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возможности онлайн-обучения для разных категорий пользователей</w:t>
            </w:r>
          </w:p>
        </w:tc>
      </w:tr>
      <w:tr w:rsidR="00F53A13" w:rsidTr="002F5EB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учебные программы онлайн-курсов для конкретной категории пользователей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учебные программы онлайн-курсов для конкретной категории пользователей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некоторые учебные программы онлайн-курсов для конкретной категории пользователей</w:t>
            </w:r>
          </w:p>
        </w:tc>
      </w:tr>
      <w:tr w:rsidR="00F53A13" w:rsidTr="002F5EB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учебных программ для онлайн-курсов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 проектирования учебных программ для онлайн-курсов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проектирования учебных программ для онлайн-курсов</w:t>
            </w:r>
          </w:p>
        </w:tc>
      </w:tr>
      <w:tr w:rsidR="00F53A13" w:rsidRPr="00DD17E1" w:rsidTr="002F5EBB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53A13" w:rsidTr="002F5EBB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53A13" w:rsidRPr="00DD17E1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возможности онлайн-обучения для разных категорий пользователей;</w:t>
            </w:r>
          </w:p>
        </w:tc>
      </w:tr>
      <w:tr w:rsidR="00F53A13" w:rsidRPr="00DD17E1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собенности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учебных программ для проектирования онлайн-курсов;</w:t>
            </w:r>
          </w:p>
        </w:tc>
      </w:tr>
      <w:tr w:rsidR="00F53A13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этапы проектирования онлайн-курсов;</w:t>
            </w:r>
          </w:p>
        </w:tc>
      </w:tr>
      <w:tr w:rsidR="00F53A13" w:rsidRPr="00DD17E1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возможности различных платформ для создания онлайн-курсов.</w:t>
            </w:r>
          </w:p>
        </w:tc>
      </w:tr>
      <w:tr w:rsidR="00F53A13" w:rsidTr="002F5EBB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53A13" w:rsidRPr="00DD17E1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учебные программы онлайн-курсов для конкретной категории пользователей;</w:t>
            </w:r>
          </w:p>
        </w:tc>
      </w:tr>
      <w:tr w:rsidR="00F53A13" w:rsidRPr="00DD17E1" w:rsidTr="002F5EBB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реализовывать разработанную программу на конкретной платформе для создания онлайн-курсов.</w:t>
            </w:r>
          </w:p>
        </w:tc>
      </w:tr>
      <w:tr w:rsidR="00F53A13" w:rsidTr="002F5EBB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53A13" w:rsidRPr="00DD17E1" w:rsidTr="002F5EB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проектирования учебных программ для онлайн-курсов;</w:t>
            </w:r>
          </w:p>
        </w:tc>
      </w:tr>
      <w:tr w:rsidR="00F53A13" w:rsidRPr="00DD17E1" w:rsidTr="002F5EBB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разработки структуры онлайн-курса на конкретной платформе.</w:t>
            </w:r>
          </w:p>
        </w:tc>
      </w:tr>
      <w:tr w:rsidR="00F53A13" w:rsidRPr="00DD17E1" w:rsidTr="002F5EBB">
        <w:trPr>
          <w:trHeight w:hRule="exact" w:val="277"/>
        </w:trPr>
        <w:tc>
          <w:tcPr>
            <w:tcW w:w="764" w:type="dxa"/>
          </w:tcPr>
          <w:p w:rsidR="00F53A13" w:rsidRPr="00DD17E1" w:rsidRDefault="00F53A13"/>
        </w:tc>
        <w:tc>
          <w:tcPr>
            <w:tcW w:w="194" w:type="dxa"/>
          </w:tcPr>
          <w:p w:rsidR="00F53A13" w:rsidRPr="00DD17E1" w:rsidRDefault="00F53A13"/>
        </w:tc>
        <w:tc>
          <w:tcPr>
            <w:tcW w:w="282" w:type="dxa"/>
          </w:tcPr>
          <w:p w:rsidR="00F53A13" w:rsidRPr="00DD17E1" w:rsidRDefault="00F53A13"/>
        </w:tc>
        <w:tc>
          <w:tcPr>
            <w:tcW w:w="1382" w:type="dxa"/>
          </w:tcPr>
          <w:p w:rsidR="00F53A13" w:rsidRPr="00DD17E1" w:rsidRDefault="00F53A13"/>
        </w:tc>
        <w:tc>
          <w:tcPr>
            <w:tcW w:w="1574" w:type="dxa"/>
          </w:tcPr>
          <w:p w:rsidR="00F53A13" w:rsidRPr="00DD17E1" w:rsidRDefault="00F53A13"/>
        </w:tc>
        <w:tc>
          <w:tcPr>
            <w:tcW w:w="962" w:type="dxa"/>
          </w:tcPr>
          <w:p w:rsidR="00F53A13" w:rsidRPr="00DD17E1" w:rsidRDefault="00F53A13"/>
        </w:tc>
        <w:tc>
          <w:tcPr>
            <w:tcW w:w="695" w:type="dxa"/>
          </w:tcPr>
          <w:p w:rsidR="00F53A13" w:rsidRPr="00DD17E1" w:rsidRDefault="00F53A13"/>
        </w:tc>
        <w:tc>
          <w:tcPr>
            <w:tcW w:w="1114" w:type="dxa"/>
          </w:tcPr>
          <w:p w:rsidR="00F53A13" w:rsidRPr="00DD17E1" w:rsidRDefault="00F53A13"/>
        </w:tc>
        <w:tc>
          <w:tcPr>
            <w:tcW w:w="1249" w:type="dxa"/>
          </w:tcPr>
          <w:p w:rsidR="00F53A13" w:rsidRPr="00DD17E1" w:rsidRDefault="00F53A13"/>
        </w:tc>
        <w:tc>
          <w:tcPr>
            <w:tcW w:w="682" w:type="dxa"/>
          </w:tcPr>
          <w:p w:rsidR="00F53A13" w:rsidRPr="00DD17E1" w:rsidRDefault="00F53A13"/>
        </w:tc>
        <w:tc>
          <w:tcPr>
            <w:tcW w:w="397" w:type="dxa"/>
          </w:tcPr>
          <w:p w:rsidR="00F53A13" w:rsidRPr="00DD17E1" w:rsidRDefault="00F53A13"/>
        </w:tc>
        <w:tc>
          <w:tcPr>
            <w:tcW w:w="979" w:type="dxa"/>
          </w:tcPr>
          <w:p w:rsidR="00F53A13" w:rsidRPr="00DD17E1" w:rsidRDefault="00F53A13"/>
        </w:tc>
      </w:tr>
      <w:tr w:rsidR="00F53A13" w:rsidRPr="00DD17E1" w:rsidTr="002F5EB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53A13" w:rsidTr="002F5EBB">
        <w:trPr>
          <w:trHeight w:hRule="exact" w:val="416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53A13" w:rsidRPr="00DD17E1" w:rsidTr="002F5EBB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производство онлайн-курсов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</w:tr>
      <w:tr w:rsidR="00F53A13" w:rsidTr="002F5EBB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 /Лек/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</w:tbl>
    <w:p w:rsidR="00F53A13" w:rsidRDefault="00F67C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6"/>
        <w:gridCol w:w="917"/>
        <w:gridCol w:w="673"/>
        <w:gridCol w:w="1079"/>
        <w:gridCol w:w="1238"/>
        <w:gridCol w:w="663"/>
        <w:gridCol w:w="381"/>
        <w:gridCol w:w="935"/>
      </w:tblGrid>
      <w:tr w:rsidR="00F53A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43.04.01 СЗМ-19.plx</w:t>
            </w:r>
          </w:p>
        </w:tc>
        <w:tc>
          <w:tcPr>
            <w:tcW w:w="851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1135" w:type="dxa"/>
          </w:tcPr>
          <w:p w:rsidR="00F53A13" w:rsidRDefault="00F53A13"/>
        </w:tc>
        <w:tc>
          <w:tcPr>
            <w:tcW w:w="1277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426" w:type="dxa"/>
          </w:tcPr>
          <w:p w:rsidR="00F53A13" w:rsidRDefault="00F53A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 /</w:t>
            </w:r>
            <w:proofErr w:type="spellStart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онлайн-обучения для разных категорий пользователей /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создания онлайн-курсов. Целевая аудитория онлайн-курсов.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Платформы для создания онлай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курсов /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Платформы для создания онлай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 w:rsidRPr="00DD17E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Проектирование учебных программ для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педдизайна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учебных программ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Обратный дизайн учебных программ для онлайн-курсов.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 ADDI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Обратный дизайн учебных программ для онлайн-курсов.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 ADDI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</w:t>
            </w:r>
            <w:proofErr w:type="spellStart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 w:rsidRPr="00DD17E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Создание онлайн-курсов на платформах СДО и МООК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структуры онлайн-курса на платформе СДО (МООК) /</w:t>
            </w:r>
            <w:proofErr w:type="spellStart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структуры онлайн-курса на платформе СДО (МООК)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</w:tr>
      <w:tr w:rsidR="00F53A13">
        <w:trPr>
          <w:trHeight w:hRule="exact" w:val="277"/>
        </w:trPr>
        <w:tc>
          <w:tcPr>
            <w:tcW w:w="993" w:type="dxa"/>
          </w:tcPr>
          <w:p w:rsidR="00F53A13" w:rsidRDefault="00F53A13"/>
        </w:tc>
        <w:tc>
          <w:tcPr>
            <w:tcW w:w="3687" w:type="dxa"/>
          </w:tcPr>
          <w:p w:rsidR="00F53A13" w:rsidRDefault="00F53A13"/>
        </w:tc>
        <w:tc>
          <w:tcPr>
            <w:tcW w:w="851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1135" w:type="dxa"/>
          </w:tcPr>
          <w:p w:rsidR="00F53A13" w:rsidRDefault="00F53A13"/>
        </w:tc>
        <w:tc>
          <w:tcPr>
            <w:tcW w:w="1277" w:type="dxa"/>
          </w:tcPr>
          <w:p w:rsidR="00F53A13" w:rsidRDefault="00F53A13"/>
        </w:tc>
        <w:tc>
          <w:tcPr>
            <w:tcW w:w="710" w:type="dxa"/>
          </w:tcPr>
          <w:p w:rsidR="00F53A13" w:rsidRDefault="00F53A13"/>
        </w:tc>
        <w:tc>
          <w:tcPr>
            <w:tcW w:w="426" w:type="dxa"/>
          </w:tcPr>
          <w:p w:rsidR="00F53A13" w:rsidRDefault="00F53A13"/>
        </w:tc>
        <w:tc>
          <w:tcPr>
            <w:tcW w:w="993" w:type="dxa"/>
          </w:tcPr>
          <w:p w:rsidR="00F53A13" w:rsidRDefault="00F53A13"/>
        </w:tc>
      </w:tr>
      <w:tr w:rsidR="00F53A1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53A13" w:rsidRPr="00DD17E1">
        <w:trPr>
          <w:trHeight w:hRule="exact" w:val="399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курс)</w:t>
            </w:r>
          </w:p>
          <w:p w:rsidR="00F53A13" w:rsidRPr="00DD17E1" w:rsidRDefault="00F53A13">
            <w:pPr>
              <w:spacing w:after="0" w:line="240" w:lineRule="auto"/>
              <w:rPr>
                <w:sz w:val="19"/>
                <w:szCs w:val="19"/>
              </w:rPr>
            </w:pP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Онлайн-обучение: понятийный аппарат.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Возможности онлайн-обучения для разных категорий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пользователеей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(ученик, учитель, образовательная организация, компания).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Особенности обучения взрослых.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онлайн-обучения лиц с ОВЗ.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Цели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изадачи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онлайн-курсов.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Средства обучения в онлайн-курсах.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Внешняя структура онлайн-курса.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Платформы для создания онлайн-курсов.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Модели педагогического дизайна учебных программ для онлайн-обучения.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Модель обратного дизайна учебных программ для онлайн-обучения.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Образовательное видеопроизводство в онлайн-курсах.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Типы заданий в онлайн-курсах.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Система контроля результатов обучения в онлайн-курсах.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Этапы проектирования онлайн-курса.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Анализ и экспертиза онлайн-курсов.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Кейс-задания,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рактические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работы,  тестирование</w:t>
            </w:r>
          </w:p>
        </w:tc>
      </w:tr>
      <w:tr w:rsidR="00F53A13" w:rsidRPr="00DD17E1">
        <w:trPr>
          <w:trHeight w:hRule="exact" w:val="277"/>
        </w:trPr>
        <w:tc>
          <w:tcPr>
            <w:tcW w:w="993" w:type="dxa"/>
          </w:tcPr>
          <w:p w:rsidR="00F53A13" w:rsidRPr="00DD17E1" w:rsidRDefault="00F53A13"/>
        </w:tc>
        <w:tc>
          <w:tcPr>
            <w:tcW w:w="3687" w:type="dxa"/>
          </w:tcPr>
          <w:p w:rsidR="00F53A13" w:rsidRPr="00DD17E1" w:rsidRDefault="00F53A13"/>
        </w:tc>
        <w:tc>
          <w:tcPr>
            <w:tcW w:w="851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1135" w:type="dxa"/>
          </w:tcPr>
          <w:p w:rsidR="00F53A13" w:rsidRPr="00DD17E1" w:rsidRDefault="00F53A13"/>
        </w:tc>
        <w:tc>
          <w:tcPr>
            <w:tcW w:w="1277" w:type="dxa"/>
          </w:tcPr>
          <w:p w:rsidR="00F53A13" w:rsidRPr="00DD17E1" w:rsidRDefault="00F53A13"/>
        </w:tc>
        <w:tc>
          <w:tcPr>
            <w:tcW w:w="710" w:type="dxa"/>
          </w:tcPr>
          <w:p w:rsidR="00F53A13" w:rsidRPr="00DD17E1" w:rsidRDefault="00F53A13"/>
        </w:tc>
        <w:tc>
          <w:tcPr>
            <w:tcW w:w="426" w:type="dxa"/>
          </w:tcPr>
          <w:p w:rsidR="00F53A13" w:rsidRPr="00DD17E1" w:rsidRDefault="00F53A13"/>
        </w:tc>
        <w:tc>
          <w:tcPr>
            <w:tcW w:w="993" w:type="dxa"/>
          </w:tcPr>
          <w:p w:rsidR="00F53A13" w:rsidRPr="00DD17E1" w:rsidRDefault="00F53A13"/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F53A13" w:rsidRDefault="00F67C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9"/>
        <w:gridCol w:w="1885"/>
        <w:gridCol w:w="3167"/>
        <w:gridCol w:w="1588"/>
        <w:gridCol w:w="965"/>
      </w:tblGrid>
      <w:tr w:rsidR="00F53A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43.04.01 СЗМ-19.plx</w:t>
            </w:r>
          </w:p>
        </w:tc>
        <w:tc>
          <w:tcPr>
            <w:tcW w:w="3403" w:type="dxa"/>
          </w:tcPr>
          <w:p w:rsidR="00F53A13" w:rsidRDefault="00F53A13"/>
        </w:tc>
        <w:tc>
          <w:tcPr>
            <w:tcW w:w="1702" w:type="dxa"/>
          </w:tcPr>
          <w:p w:rsidR="00F53A13" w:rsidRDefault="00F53A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53A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3A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Роберт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информатизации образования: психолог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педагогический и технологический аспекты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 знаний, 2014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53A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3A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Никольская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специальном образовании: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F53A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Электронное обучение: технология создания учебных курсов: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2012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53A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53A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53A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реализация мультимедийных учебных курсов: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53A13" w:rsidRPr="00DD17E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комплекс/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И.В.Панова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Ниж.гос.педаг.ун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им.К.Минина:офиц.сайт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Открытая образовательная платформа и конструктор онлайн-курсов и уроков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Stepik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53A13" w:rsidRPr="005721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7813FC" w:rsidRDefault="00F67C6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7813F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Office Professional Plus 2013 Russian OLP NL </w:t>
            </w:r>
            <w:proofErr w:type="spellStart"/>
            <w:r w:rsidRPr="007813F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7813F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</w:tc>
      </w:tr>
      <w:tr w:rsidR="00F53A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Научная электронная библиотека</w:t>
            </w:r>
          </w:p>
        </w:tc>
      </w:tr>
      <w:tr w:rsidR="00F53A13" w:rsidRPr="00DD17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F53A13" w:rsidRPr="00DD17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Единое окно доступа к образовательным ресурсам</w:t>
            </w:r>
          </w:p>
        </w:tc>
      </w:tr>
      <w:tr w:rsidR="00F53A13" w:rsidRPr="00DD17E1">
        <w:trPr>
          <w:trHeight w:hRule="exact" w:val="277"/>
        </w:trPr>
        <w:tc>
          <w:tcPr>
            <w:tcW w:w="710" w:type="dxa"/>
          </w:tcPr>
          <w:p w:rsidR="00F53A13" w:rsidRPr="00DD17E1" w:rsidRDefault="00F53A13"/>
        </w:tc>
        <w:tc>
          <w:tcPr>
            <w:tcW w:w="1986" w:type="dxa"/>
          </w:tcPr>
          <w:p w:rsidR="00F53A13" w:rsidRPr="00DD17E1" w:rsidRDefault="00F53A13"/>
        </w:tc>
        <w:tc>
          <w:tcPr>
            <w:tcW w:w="1986" w:type="dxa"/>
          </w:tcPr>
          <w:p w:rsidR="00F53A13" w:rsidRPr="00DD17E1" w:rsidRDefault="00F53A13"/>
        </w:tc>
        <w:tc>
          <w:tcPr>
            <w:tcW w:w="3403" w:type="dxa"/>
          </w:tcPr>
          <w:p w:rsidR="00F53A13" w:rsidRPr="00DD17E1" w:rsidRDefault="00F53A13"/>
        </w:tc>
        <w:tc>
          <w:tcPr>
            <w:tcW w:w="1702" w:type="dxa"/>
          </w:tcPr>
          <w:p w:rsidR="00F53A13" w:rsidRPr="00DD17E1" w:rsidRDefault="00F53A13"/>
        </w:tc>
        <w:tc>
          <w:tcPr>
            <w:tcW w:w="993" w:type="dxa"/>
          </w:tcPr>
          <w:p w:rsidR="00F53A13" w:rsidRPr="00DD17E1" w:rsidRDefault="00F53A13"/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53A13" w:rsidRPr="00DD17E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Default="00F67C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кабинета с современным лицензионным программным обеспечением, мультимедийным и интерактивным оборудованием, технической базой, обеспечивающей каждого студента отдельным рабочим местом – комплектом базовых устройств персонального компьютера, с выходом в сеть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53A13" w:rsidRPr="00DD17E1">
        <w:trPr>
          <w:trHeight w:hRule="exact" w:val="277"/>
        </w:trPr>
        <w:tc>
          <w:tcPr>
            <w:tcW w:w="710" w:type="dxa"/>
          </w:tcPr>
          <w:p w:rsidR="00F53A13" w:rsidRPr="00DD17E1" w:rsidRDefault="00F53A13"/>
        </w:tc>
        <w:tc>
          <w:tcPr>
            <w:tcW w:w="1986" w:type="dxa"/>
          </w:tcPr>
          <w:p w:rsidR="00F53A13" w:rsidRPr="00DD17E1" w:rsidRDefault="00F53A13"/>
        </w:tc>
        <w:tc>
          <w:tcPr>
            <w:tcW w:w="1986" w:type="dxa"/>
          </w:tcPr>
          <w:p w:rsidR="00F53A13" w:rsidRPr="00DD17E1" w:rsidRDefault="00F53A13"/>
        </w:tc>
        <w:tc>
          <w:tcPr>
            <w:tcW w:w="3403" w:type="dxa"/>
          </w:tcPr>
          <w:p w:rsidR="00F53A13" w:rsidRPr="00DD17E1" w:rsidRDefault="00F53A13"/>
        </w:tc>
        <w:tc>
          <w:tcPr>
            <w:tcW w:w="1702" w:type="dxa"/>
          </w:tcPr>
          <w:p w:rsidR="00F53A13" w:rsidRPr="00DD17E1" w:rsidRDefault="00F53A13"/>
        </w:tc>
        <w:tc>
          <w:tcPr>
            <w:tcW w:w="993" w:type="dxa"/>
          </w:tcPr>
          <w:p w:rsidR="00F53A13" w:rsidRPr="00DD17E1" w:rsidRDefault="00F53A13"/>
        </w:tc>
      </w:tr>
      <w:tr w:rsidR="00F53A13" w:rsidRPr="00DD17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D17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53A13" w:rsidRPr="00DD17E1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</w:t>
            </w:r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)и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электронные ресурсы: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proofErr w:type="gram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комплекс/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И.В.Панова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Ниж.гос.педаг.ун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им.К.Минина:офиц.сайт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mooc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=78, для доступа к ресурсу необходима авторизация.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F53A13" w:rsidRPr="00DD17E1" w:rsidRDefault="00F67C60">
            <w:pPr>
              <w:spacing w:after="0" w:line="240" w:lineRule="auto"/>
              <w:rPr>
                <w:sz w:val="19"/>
                <w:szCs w:val="19"/>
              </w:rPr>
            </w:pP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D17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F53A13" w:rsidRPr="00DD17E1" w:rsidRDefault="00F53A13"/>
    <w:sectPr w:rsidR="00F53A13" w:rsidRPr="00DD17E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F5EBB"/>
    <w:rsid w:val="0057210B"/>
    <w:rsid w:val="007813FC"/>
    <w:rsid w:val="007B43AF"/>
    <w:rsid w:val="0087100A"/>
    <w:rsid w:val="00D31453"/>
    <w:rsid w:val="00DD17E1"/>
    <w:rsid w:val="00E209E2"/>
    <w:rsid w:val="00F53A13"/>
    <w:rsid w:val="00F6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4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1170</Words>
  <Characters>9190</Characters>
  <Application>Microsoft Office Word</Application>
  <DocSecurity>0</DocSecurity>
  <Lines>76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2019-2020_43_04_01 СЗМ-19_plx_Основы разработки онлайн курсов в сфере профессиональной деятельности_</vt:lpstr>
      <vt:lpstr>Лист1</vt:lpstr>
    </vt:vector>
  </TitlesOfParts>
  <Company/>
  <LinksUpToDate>false</LinksUpToDate>
  <CharactersWithSpaces>10340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2019-2020_43_04_01 СЗМ-19_plx_Основы разработки онлайн курсов в сфере профессиональной деятельности_</dc:title>
  <dc:creator>FastReport.NET</dc:creator>
  <cp:lastModifiedBy>Жанна</cp:lastModifiedBy>
  <cp:revision>4</cp:revision>
  <dcterms:created xsi:type="dcterms:W3CDTF">2021-07-01T03:43:00Z</dcterms:created>
  <dcterms:modified xsi:type="dcterms:W3CDTF">2021-07-01T03:47:00Z</dcterms:modified>
</cp:coreProperties>
</file>